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3D3BD9" w:rsidRDefault="009B29AA" w:rsidP="003D3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3BD9">
        <w:rPr>
          <w:rFonts w:ascii="Times New Roman" w:hAnsi="Times New Roman" w:cs="Times New Roman"/>
          <w:sz w:val="24"/>
          <w:szCs w:val="24"/>
        </w:rPr>
        <w:t>11а класс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941"/>
        <w:gridCol w:w="1808"/>
        <w:gridCol w:w="1373"/>
        <w:gridCol w:w="3066"/>
        <w:gridCol w:w="15"/>
        <w:gridCol w:w="1686"/>
        <w:gridCol w:w="5258"/>
        <w:gridCol w:w="101"/>
        <w:gridCol w:w="27"/>
      </w:tblGrid>
      <w:tr w:rsidR="00F94B35" w:rsidRPr="003D3BD9" w:rsidTr="00F94B35">
        <w:tc>
          <w:tcPr>
            <w:tcW w:w="1941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08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73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066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701" w:type="dxa"/>
            <w:gridSpan w:val="2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5386" w:type="dxa"/>
            <w:gridSpan w:val="3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B4DD4" w:rsidRPr="003D3BD9" w:rsidTr="00F94B35">
        <w:tc>
          <w:tcPr>
            <w:tcW w:w="1941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 w:val="restart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AB4DD4" w:rsidRPr="00613E80" w:rsidRDefault="00AB4DD4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систем уравнений</w:t>
            </w:r>
          </w:p>
        </w:tc>
        <w:tc>
          <w:tcPr>
            <w:tcW w:w="1701" w:type="dxa"/>
            <w:gridSpan w:val="2"/>
            <w:vMerge w:val="restart"/>
          </w:tcPr>
          <w:p w:rsidR="00AB4DD4" w:rsidRPr="00613E80" w:rsidRDefault="00AB4DD4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5386" w:type="dxa"/>
            <w:gridSpan w:val="3"/>
            <w:vMerge w:val="restart"/>
          </w:tcPr>
          <w:p w:rsidR="00AB4DD4" w:rsidRPr="00613E80" w:rsidRDefault="00AB4DD4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Вариант досрочного ЕГЭ</w:t>
            </w:r>
          </w:p>
        </w:tc>
      </w:tr>
      <w:tr w:rsidR="00AB4DD4" w:rsidRPr="003D3BD9" w:rsidTr="00F94B35">
        <w:tc>
          <w:tcPr>
            <w:tcW w:w="1941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из трех и более уравнений. Подготовка к ЕГЭ. Решение задач.  </w:t>
            </w:r>
          </w:p>
        </w:tc>
        <w:tc>
          <w:tcPr>
            <w:tcW w:w="1701" w:type="dxa"/>
            <w:gridSpan w:val="2"/>
            <w:vMerge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Merge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4" w:rsidRPr="003D3BD9" w:rsidTr="00F94B35">
        <w:tc>
          <w:tcPr>
            <w:tcW w:w="1941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8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73" w:type="dxa"/>
            <w:vMerge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AB4DD4" w:rsidRPr="00CE7B6A" w:rsidRDefault="00AB4DD4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Лингвистический анализ текстов различных функциональных разновидностей языка</w:t>
            </w:r>
            <w:r w:rsidRPr="00CE7B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proofErr w:type="spellStart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Телнең</w:t>
            </w:r>
            <w:proofErr w:type="spellEnd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төрләренә</w:t>
            </w:r>
            <w:proofErr w:type="spellEnd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караган</w:t>
            </w:r>
            <w:proofErr w:type="spellEnd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текстларга</w:t>
            </w:r>
            <w:proofErr w:type="spellEnd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 анализ </w:t>
            </w:r>
            <w:proofErr w:type="spellStart"/>
            <w:r w:rsidRPr="00CE7B6A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</w:p>
        </w:tc>
        <w:tc>
          <w:tcPr>
            <w:tcW w:w="1701" w:type="dxa"/>
            <w:gridSpan w:val="2"/>
          </w:tcPr>
          <w:p w:rsidR="00AB4DD4" w:rsidRPr="00D207CD" w:rsidRDefault="00AB4DD4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конспект</w:t>
            </w:r>
          </w:p>
        </w:tc>
        <w:tc>
          <w:tcPr>
            <w:tcW w:w="5386" w:type="dxa"/>
            <w:gridSpan w:val="3"/>
          </w:tcPr>
          <w:p w:rsidR="00AB4DD4" w:rsidRPr="00AF0EE5" w:rsidRDefault="00AB4DD4" w:rsidP="00AD36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Упражнение 286</w:t>
            </w:r>
          </w:p>
        </w:tc>
      </w:tr>
      <w:tr w:rsidR="00AB4DD4" w:rsidRPr="003D3BD9" w:rsidTr="00F94B35">
        <w:tc>
          <w:tcPr>
            <w:tcW w:w="1941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</w:p>
        </w:tc>
        <w:tc>
          <w:tcPr>
            <w:tcW w:w="1373" w:type="dxa"/>
            <w:vMerge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gridSpan w:val="2"/>
          </w:tcPr>
          <w:p w:rsidR="00AB4DD4" w:rsidRPr="00ED3E2A" w:rsidRDefault="00AB4DD4" w:rsidP="00AD361A">
            <w:pPr>
              <w:jc w:val="both"/>
              <w:rPr>
                <w:rFonts w:ascii="Times New Roman" w:hAnsi="Times New Roman" w:cs="Times New Roman"/>
              </w:rPr>
            </w:pPr>
            <w:r w:rsidRPr="000151C2">
              <w:rPr>
                <w:rFonts w:ascii="Times New Roman" w:hAnsi="Times New Roman"/>
              </w:rPr>
              <w:t>Виды человеческих знаний.</w:t>
            </w:r>
          </w:p>
        </w:tc>
        <w:tc>
          <w:tcPr>
            <w:tcW w:w="1686" w:type="dxa"/>
          </w:tcPr>
          <w:p w:rsidR="00AB4DD4" w:rsidRPr="00DF6052" w:rsidRDefault="00AB4DD4" w:rsidP="00AD361A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 xml:space="preserve">Онлайн урок, конспект,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</w:p>
        </w:tc>
        <w:tc>
          <w:tcPr>
            <w:tcW w:w="5386" w:type="dxa"/>
            <w:gridSpan w:val="3"/>
          </w:tcPr>
          <w:p w:rsidR="00AB4DD4" w:rsidRPr="001936F4" w:rsidRDefault="00AB4DD4" w:rsidP="00AD36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Записи в тетрадях, термины.</w:t>
            </w:r>
          </w:p>
        </w:tc>
      </w:tr>
      <w:tr w:rsidR="00AB4DD4" w:rsidRPr="003D3BD9" w:rsidTr="00F94B35">
        <w:tc>
          <w:tcPr>
            <w:tcW w:w="1941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08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73" w:type="dxa"/>
            <w:vMerge w:val="restart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AB4DD4" w:rsidRDefault="00AB4DD4" w:rsidP="00AD361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t>Становление новой российской государственности. Августовские события 1991г. Политический кризис сентября-октября 1993г. Конституция Российской Федерации 1993 г.</w:t>
            </w:r>
          </w:p>
          <w:p w:rsidR="00AB4DD4" w:rsidRPr="00DF6052" w:rsidRDefault="00AB4DD4" w:rsidP="00AD36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B4DD4" w:rsidRPr="00DF6052" w:rsidRDefault="00AB4DD4" w:rsidP="00AD361A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>Онлайн урок, конспект, работа с учебником</w:t>
            </w:r>
          </w:p>
        </w:tc>
        <w:tc>
          <w:tcPr>
            <w:tcW w:w="5386" w:type="dxa"/>
            <w:gridSpan w:val="3"/>
          </w:tcPr>
          <w:p w:rsidR="00AB4DD4" w:rsidRPr="00DF6052" w:rsidRDefault="00AB4DD4" w:rsidP="00AD361A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 xml:space="preserve">Учебник: История России. Ч.1: учебник для 11 класса  общеобразовательных учреждений / </w:t>
            </w:r>
            <w:proofErr w:type="spellStart"/>
            <w:r w:rsidRPr="00DF6052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DF6052">
              <w:rPr>
                <w:rFonts w:ascii="Times New Roman" w:hAnsi="Times New Roman" w:cs="Times New Roman"/>
              </w:rPr>
              <w:t xml:space="preserve"> Н.В., Козленко С.И., Минаков С.Т., Петров Ю.А.</w:t>
            </w:r>
            <w:r>
              <w:rPr>
                <w:rFonts w:ascii="Times New Roman" w:hAnsi="Times New Roman" w:cs="Times New Roman"/>
              </w:rPr>
              <w:t xml:space="preserve"> – М.: «Русское слово», 2019</w:t>
            </w:r>
          </w:p>
          <w:p w:rsidR="00AB4DD4" w:rsidRPr="00DF6052" w:rsidRDefault="00AB4DD4" w:rsidP="00AD36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6052">
              <w:rPr>
                <w:rFonts w:ascii="Times New Roman" w:hAnsi="Times New Roman" w:cs="Times New Roman"/>
                <w:b/>
              </w:rPr>
              <w:t>Домашнее задание:</w:t>
            </w:r>
          </w:p>
          <w:p w:rsidR="00AB4DD4" w:rsidRPr="00DF6052" w:rsidRDefault="00AB4DD4" w:rsidP="00AD361A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42 читать до конца</w:t>
            </w:r>
          </w:p>
        </w:tc>
      </w:tr>
      <w:tr w:rsidR="00AB4DD4" w:rsidRPr="003D3BD9" w:rsidTr="00F94B35">
        <w:tc>
          <w:tcPr>
            <w:tcW w:w="1941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/>
          </w:tcPr>
          <w:p w:rsidR="00AB4DD4" w:rsidRPr="003D3BD9" w:rsidRDefault="00AB4DD4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AB4DD4" w:rsidRPr="00613E80" w:rsidRDefault="00AB4DD4" w:rsidP="00AD36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 с параметрами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1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Неравенства с параметрами.</w:t>
            </w:r>
          </w:p>
        </w:tc>
        <w:tc>
          <w:tcPr>
            <w:tcW w:w="1701" w:type="dxa"/>
            <w:gridSpan w:val="2"/>
          </w:tcPr>
          <w:p w:rsidR="00AB4DD4" w:rsidRPr="00613E80" w:rsidRDefault="00AB4DD4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конспект, работа с </w:t>
            </w:r>
            <w:r w:rsidRPr="00613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учебником</w:t>
            </w:r>
          </w:p>
        </w:tc>
        <w:tc>
          <w:tcPr>
            <w:tcW w:w="5386" w:type="dxa"/>
            <w:gridSpan w:val="3"/>
          </w:tcPr>
          <w:p w:rsidR="00AB4DD4" w:rsidRPr="00613E80" w:rsidRDefault="00AB4DD4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 ЕГЭ</w:t>
            </w:r>
          </w:p>
        </w:tc>
      </w:tr>
      <w:tr w:rsidR="00706B51" w:rsidRPr="00706B51" w:rsidTr="00F94B35"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4F7437" w:rsidRDefault="00706B51" w:rsidP="00706B51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в модуле 7</w:t>
            </w:r>
          </w:p>
        </w:tc>
        <w:tc>
          <w:tcPr>
            <w:tcW w:w="1701" w:type="dxa"/>
            <w:gridSpan w:val="2"/>
          </w:tcPr>
          <w:p w:rsidR="00706B51" w:rsidRPr="0097282D" w:rsidRDefault="00706B51" w:rsidP="00706B51">
            <w:r>
              <w:t>Онлайн урок, конспект, работа с учебником</w:t>
            </w:r>
          </w:p>
        </w:tc>
        <w:tc>
          <w:tcPr>
            <w:tcW w:w="5386" w:type="dxa"/>
            <w:gridSpan w:val="3"/>
          </w:tcPr>
          <w:p w:rsidR="00706B51" w:rsidRPr="004F7437" w:rsidRDefault="00706B51" w:rsidP="00706B51">
            <w:pPr>
              <w:rPr>
                <w:lang w:val="en-US"/>
              </w:rPr>
            </w:pPr>
            <w:r>
              <w:t>Задания</w:t>
            </w:r>
            <w:r w:rsidRPr="004F7437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Skyenglish</w:t>
            </w:r>
            <w:proofErr w:type="spellEnd"/>
            <w:r>
              <w:rPr>
                <w:lang w:val="en-US"/>
              </w:rPr>
              <w:t xml:space="preserve"> tasks</w:t>
            </w:r>
          </w:p>
          <w:p w:rsidR="00706B51" w:rsidRPr="004F7437" w:rsidRDefault="00706B51" w:rsidP="00706B51">
            <w:pPr>
              <w:rPr>
                <w:lang w:val="en-US"/>
              </w:rPr>
            </w:pPr>
            <w:r w:rsidRPr="0039181D">
              <w:rPr>
                <w:color w:val="FF0000"/>
              </w:rPr>
              <w:t>Дом</w:t>
            </w:r>
            <w:r w:rsidRPr="004F7437">
              <w:rPr>
                <w:color w:val="FF0000"/>
                <w:lang w:val="en-US"/>
              </w:rPr>
              <w:t xml:space="preserve"> </w:t>
            </w:r>
            <w:r w:rsidRPr="0039181D">
              <w:rPr>
                <w:color w:val="FF0000"/>
              </w:rPr>
              <w:t>задание</w:t>
            </w:r>
            <w:r w:rsidRPr="004F7437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Skyenglish</w:t>
            </w:r>
            <w:proofErr w:type="spellEnd"/>
            <w:r>
              <w:rPr>
                <w:lang w:val="en-US"/>
              </w:rPr>
              <w:t xml:space="preserve"> tasks</w:t>
            </w:r>
          </w:p>
        </w:tc>
      </w:tr>
      <w:tr w:rsidR="00706B51" w:rsidRPr="003D3BD9" w:rsidTr="00F94B35">
        <w:trPr>
          <w:gridAfter w:val="2"/>
          <w:wAfter w:w="128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373" w:type="dxa"/>
            <w:vMerge w:val="restart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706B51" w:rsidRDefault="00706B51" w:rsidP="00706B51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Химия и экология.</w:t>
            </w:r>
            <w:r>
              <w:rPr>
                <w:rFonts w:ascii="Times New Roman" w:hAnsi="Times New Roman"/>
              </w:rPr>
              <w:t xml:space="preserve"> Химическое загрязнение окружающей среды. Охрана гидросферы от химического загрязнения. Охрана почвы от химического загрязнения. Охрана атмосферы от химического загрязнения. Охрана флоры и фауны от химического загрязнения. Водные ресурсы РТ и их сохранение от загрязнения и истощения.  Загрязнение атмосферного воздуха в </w:t>
            </w:r>
            <w:proofErr w:type="spellStart"/>
            <w:r>
              <w:rPr>
                <w:rFonts w:ascii="Times New Roman" w:hAnsi="Times New Roman"/>
              </w:rPr>
              <w:t>РТ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иотехнология</w:t>
            </w:r>
            <w:proofErr w:type="spellEnd"/>
            <w:r>
              <w:rPr>
                <w:rFonts w:ascii="Times New Roman" w:hAnsi="Times New Roman"/>
              </w:rPr>
              <w:t xml:space="preserve"> и генная инженерия. </w:t>
            </w:r>
          </w:p>
          <w:p w:rsidR="00706B51" w:rsidRDefault="00706B51" w:rsidP="00706B51"/>
          <w:p w:rsidR="00706B51" w:rsidRDefault="00706B51" w:rsidP="00706B51">
            <w:pPr>
              <w:spacing w:line="271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  <w:gridSpan w:val="2"/>
          </w:tcPr>
          <w:p w:rsidR="00706B51" w:rsidRDefault="00706B51" w:rsidP="00706B5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Онлайн  урок, конспект, работа с учебником</w:t>
            </w:r>
          </w:p>
        </w:tc>
        <w:tc>
          <w:tcPr>
            <w:tcW w:w="5258" w:type="dxa"/>
          </w:tcPr>
          <w:p w:rsidR="00706B51" w:rsidRDefault="00706B51" w:rsidP="00706B5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п.26 упр.5,7 (стр.351) </w:t>
            </w:r>
          </w:p>
          <w:p w:rsidR="00706B51" w:rsidRDefault="00706B51" w:rsidP="00706B51">
            <w:pPr>
              <w:rPr>
                <w:rFonts w:ascii="Times New Roman" w:hAnsi="Times New Roman"/>
              </w:rPr>
            </w:pPr>
          </w:p>
          <w:p w:rsidR="00706B51" w:rsidRDefault="00706B51" w:rsidP="00706B51">
            <w:pPr>
              <w:spacing w:line="271" w:lineRule="auto"/>
              <w:rPr>
                <w:rFonts w:ascii="Times New Roman" w:hAnsi="Times New Roman"/>
              </w:rPr>
            </w:pPr>
          </w:p>
          <w:p w:rsidR="00706B51" w:rsidRDefault="00706B51" w:rsidP="00706B51">
            <w:pPr>
              <w:spacing w:line="271" w:lineRule="auto"/>
              <w:contextualSpacing/>
              <w:rPr>
                <w:rFonts w:ascii="Times New Roman" w:hAnsi="Times New Roman"/>
              </w:rPr>
            </w:pP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Чернова РН</w:t>
            </w: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842596" w:rsidRDefault="00706B51" w:rsidP="00706B51">
            <w:pPr>
              <w:rPr>
                <w:rFonts w:ascii="Times New Roman" w:hAnsi="Times New Roman" w:cs="Times New Roman"/>
                <w:sz w:val="24"/>
              </w:rPr>
            </w:pPr>
            <w:r w:rsidRPr="00842596">
              <w:rPr>
                <w:rFonts w:ascii="Times New Roman" w:hAnsi="Times New Roman" w:cs="Times New Roman"/>
              </w:rPr>
              <w:t>Элементарные частицы. Фундаментальные взаимодействия.</w:t>
            </w:r>
          </w:p>
        </w:tc>
        <w:tc>
          <w:tcPr>
            <w:tcW w:w="1701" w:type="dxa"/>
            <w:gridSpan w:val="2"/>
          </w:tcPr>
          <w:p w:rsidR="00706B51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>Параграфы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</w:p>
          <w:p w:rsidR="00706B51" w:rsidRPr="00842596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706B51" w:rsidRPr="00842596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>задания на платформе «Открытая школа»</w:t>
            </w: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706B51" w:rsidRPr="003D3BD9" w:rsidRDefault="00706B51" w:rsidP="00706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73" w:type="dxa"/>
            <w:vMerge w:val="restart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706B51" w:rsidRPr="00ED3E2A" w:rsidRDefault="00706B51" w:rsidP="00706B51">
            <w:pPr>
              <w:jc w:val="both"/>
              <w:rPr>
                <w:rFonts w:ascii="Times New Roman" w:hAnsi="Times New Roman" w:cs="Times New Roman"/>
              </w:rPr>
            </w:pPr>
            <w:r w:rsidRPr="00C218C9">
              <w:rPr>
                <w:rFonts w:ascii="Times New Roman" w:hAnsi="Times New Roman"/>
              </w:rPr>
              <w:t>Мораль. Мировоззрение</w:t>
            </w:r>
          </w:p>
        </w:tc>
        <w:tc>
          <w:tcPr>
            <w:tcW w:w="1701" w:type="dxa"/>
            <w:gridSpan w:val="2"/>
          </w:tcPr>
          <w:p w:rsidR="00706B51" w:rsidRPr="00DF6052" w:rsidRDefault="00706B51" w:rsidP="00706B5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6052">
              <w:rPr>
                <w:rFonts w:ascii="Times New Roman" w:hAnsi="Times New Roman" w:cs="Times New Roman"/>
              </w:rPr>
              <w:t xml:space="preserve">Онлайн урок, конспект, работа с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  <w:proofErr w:type="gramEnd"/>
          </w:p>
        </w:tc>
        <w:tc>
          <w:tcPr>
            <w:tcW w:w="5359" w:type="dxa"/>
            <w:gridSpan w:val="2"/>
          </w:tcPr>
          <w:p w:rsidR="00706B51" w:rsidRPr="001936F4" w:rsidRDefault="00706B51" w:rsidP="00706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Записи в тетрадях; выучить термины</w:t>
            </w: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956A59" w:rsidRDefault="00706B51" w:rsidP="00706B51">
            <w:pPr>
              <w:rPr>
                <w:rFonts w:ascii="Times New Roman" w:hAnsi="Times New Roman" w:cs="Times New Roman"/>
              </w:rPr>
            </w:pPr>
            <w:r w:rsidRPr="00DF14C0">
              <w:rPr>
                <w:rFonts w:ascii="Times New Roman" w:hAnsi="Times New Roman" w:cs="Times New Roman"/>
              </w:rPr>
              <w:t>Антибиотические отношения. Хищничество.</w:t>
            </w:r>
            <w:r>
              <w:rPr>
                <w:rFonts w:ascii="Times New Roman" w:hAnsi="Times New Roman" w:cs="Times New Roman"/>
              </w:rPr>
              <w:t xml:space="preserve"> Паразитизм. </w:t>
            </w:r>
            <w:r>
              <w:rPr>
                <w:rFonts w:ascii="Times New Roman" w:hAnsi="Times New Roman" w:cs="Times New Roman"/>
              </w:rPr>
              <w:lastRenderedPageBreak/>
              <w:t>Конкуренция.</w:t>
            </w:r>
          </w:p>
        </w:tc>
        <w:tc>
          <w:tcPr>
            <w:tcW w:w="1701" w:type="dxa"/>
            <w:gridSpan w:val="2"/>
          </w:tcPr>
          <w:p w:rsidR="00706B51" w:rsidRPr="00956A59" w:rsidRDefault="00706B51" w:rsidP="00706B51">
            <w:pPr>
              <w:rPr>
                <w:rFonts w:ascii="Times New Roman" w:hAnsi="Times New Roman" w:cs="Times New Roman"/>
              </w:rPr>
            </w:pPr>
            <w:r w:rsidRPr="00956A59">
              <w:rPr>
                <w:rFonts w:ascii="Times New Roman" w:hAnsi="Times New Roman" w:cs="Times New Roman"/>
              </w:rPr>
              <w:lastRenderedPageBreak/>
              <w:t xml:space="preserve">Онлайн урок, работа с </w:t>
            </w:r>
            <w:r w:rsidRPr="00956A59">
              <w:rPr>
                <w:rFonts w:ascii="Times New Roman" w:hAnsi="Times New Roman" w:cs="Times New Roman"/>
              </w:rPr>
              <w:lastRenderedPageBreak/>
              <w:t>учебником</w:t>
            </w:r>
          </w:p>
        </w:tc>
        <w:tc>
          <w:tcPr>
            <w:tcW w:w="5359" w:type="dxa"/>
            <w:gridSpan w:val="2"/>
          </w:tcPr>
          <w:p w:rsidR="00706B51" w:rsidRPr="00956A59" w:rsidRDefault="00706B51" w:rsidP="0070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Пар.6.4.2, 6.3.3 и вопросы 3,5</w:t>
            </w:r>
            <w:r w:rsidRPr="00956A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A59">
              <w:rPr>
                <w:rFonts w:ascii="Times New Roman" w:hAnsi="Times New Roman" w:cs="Times New Roman"/>
              </w:rPr>
              <w:t>письм</w:t>
            </w:r>
            <w:proofErr w:type="gramStart"/>
            <w:r w:rsidRPr="00956A59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956A59">
              <w:rPr>
                <w:rFonts w:ascii="Times New Roman" w:hAnsi="Times New Roman" w:cs="Times New Roman"/>
              </w:rPr>
              <w:t xml:space="preserve"> тетрадях</w:t>
            </w: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706B51" w:rsidRPr="003D3BD9" w:rsidRDefault="00706B51" w:rsidP="00706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 w:val="restart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706B51" w:rsidRPr="003D3BD9" w:rsidRDefault="00706B51" w:rsidP="00706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706B51" w:rsidRPr="003D3BD9" w:rsidRDefault="00706B51" w:rsidP="00706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613E80" w:rsidRDefault="00706B51" w:rsidP="00706B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  <w:r w:rsidRPr="0061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Векторы в пространстве</w:t>
            </w:r>
          </w:p>
        </w:tc>
        <w:tc>
          <w:tcPr>
            <w:tcW w:w="1701" w:type="dxa"/>
            <w:gridSpan w:val="2"/>
          </w:tcPr>
          <w:p w:rsidR="00706B51" w:rsidRPr="00613E80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5359" w:type="dxa"/>
            <w:gridSpan w:val="2"/>
          </w:tcPr>
          <w:p w:rsidR="00706B51" w:rsidRPr="00613E80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Вариант (</w:t>
            </w:r>
            <w:proofErr w:type="spellStart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Экзамер</w:t>
            </w:r>
            <w:proofErr w:type="spellEnd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E2705F" w:rsidRDefault="00706B51" w:rsidP="00706B51">
            <w:r>
              <w:t>Подготовка к контрольной работе</w:t>
            </w: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706B51" w:rsidRPr="0097282D" w:rsidRDefault="00706B51" w:rsidP="00706B51">
            <w:r>
              <w:t>Онлайн урок, конспект, работа с учебником</w:t>
            </w:r>
          </w:p>
        </w:tc>
        <w:tc>
          <w:tcPr>
            <w:tcW w:w="5359" w:type="dxa"/>
            <w:gridSpan w:val="2"/>
          </w:tcPr>
          <w:p w:rsidR="00706B51" w:rsidRPr="00E633CB" w:rsidRDefault="00706B51" w:rsidP="00706B51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136, </w:t>
            </w:r>
            <w:proofErr w:type="spellStart"/>
            <w:r>
              <w:t>упр</w:t>
            </w:r>
            <w:proofErr w:type="spellEnd"/>
            <w:r>
              <w:t xml:space="preserve">  2,3,4,5</w:t>
            </w:r>
          </w:p>
          <w:p w:rsidR="00706B51" w:rsidRPr="00C55BAA" w:rsidRDefault="00706B51" w:rsidP="00706B51">
            <w:r w:rsidRPr="0039181D">
              <w:rPr>
                <w:color w:val="FF0000"/>
              </w:rPr>
              <w:t>Дом задание</w:t>
            </w:r>
            <w:r>
              <w:t xml:space="preserve"> – </w:t>
            </w:r>
            <w:r w:rsidRPr="00E2705F">
              <w:t xml:space="preserve"> </w:t>
            </w:r>
            <w:proofErr w:type="spellStart"/>
            <w:r>
              <w:rPr>
                <w:lang w:val="en-US"/>
              </w:rPr>
              <w:t>Skyenglish</w:t>
            </w:r>
            <w:proofErr w:type="spellEnd"/>
            <w:r w:rsidRPr="00E2705F">
              <w:t xml:space="preserve"> </w:t>
            </w:r>
            <w:r>
              <w:rPr>
                <w:lang w:val="en-US"/>
              </w:rPr>
              <w:t>tasks</w:t>
            </w: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373" w:type="dxa"/>
            <w:vMerge w:val="restart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66" w:type="dxa"/>
          </w:tcPr>
          <w:p w:rsidR="00706B51" w:rsidRPr="00C17BC1" w:rsidRDefault="00706B51" w:rsidP="00706B51">
            <w:pPr>
              <w:rPr>
                <w:rFonts w:cs="Calibri"/>
              </w:rPr>
            </w:pPr>
            <w:r w:rsidRPr="00C17BC1">
              <w:rPr>
                <w:rFonts w:ascii="Times New Roman" w:eastAsia="Calibri" w:hAnsi="Times New Roman"/>
              </w:rPr>
              <w:t xml:space="preserve">Способы переработки нефти. Каталитический и термический крекинг, </w:t>
            </w:r>
            <w:proofErr w:type="spellStart"/>
            <w:r w:rsidRPr="00C17BC1">
              <w:rPr>
                <w:rFonts w:ascii="Times New Roman" w:eastAsia="Calibri" w:hAnsi="Times New Roman"/>
              </w:rPr>
              <w:t>риформинг</w:t>
            </w:r>
            <w:proofErr w:type="spellEnd"/>
            <w:r w:rsidRPr="00C17BC1">
              <w:rPr>
                <w:rFonts w:ascii="Times New Roman" w:eastAsia="Calibri" w:hAnsi="Times New Roman"/>
              </w:rPr>
              <w:t>.</w:t>
            </w:r>
          </w:p>
          <w:p w:rsidR="00706B51" w:rsidRDefault="00706B51" w:rsidP="00706B51">
            <w:pPr>
              <w:spacing w:line="271" w:lineRule="auto"/>
              <w:rPr>
                <w:rFonts w:ascii="Times New Roman" w:eastAsia="Calibri" w:hAnsi="Times New Roman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706B51" w:rsidRPr="00C17BC1" w:rsidRDefault="00706B51" w:rsidP="00706B5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Онлайн  урок, конспект</w:t>
            </w:r>
          </w:p>
        </w:tc>
        <w:tc>
          <w:tcPr>
            <w:tcW w:w="5359" w:type="dxa"/>
            <w:gridSpan w:val="2"/>
          </w:tcPr>
          <w:p w:rsidR="00706B51" w:rsidRDefault="00706B51" w:rsidP="00706B51">
            <w:pPr>
              <w:spacing w:line="271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Просмотр темы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«РЭШ»</w:t>
            </w: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C57C38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C3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57C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 театрального романа З.Хакима  “Печаль века”/ “Гасыр моңы”. </w:t>
            </w:r>
            <w:r w:rsidRPr="00C57C38">
              <w:rPr>
                <w:rFonts w:ascii="Times New Roman" w:hAnsi="Times New Roman" w:cs="Times New Roman"/>
                <w:sz w:val="24"/>
                <w:szCs w:val="24"/>
              </w:rPr>
              <w:t>Тяготение к философской и психологической глубине</w:t>
            </w:r>
            <w:r w:rsidRPr="00C57C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706B51" w:rsidRPr="00D207CD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5359" w:type="dxa"/>
            <w:gridSpan w:val="2"/>
          </w:tcPr>
          <w:p w:rsidR="00706B51" w:rsidRPr="00182176" w:rsidRDefault="00706B51" w:rsidP="00706B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241 задание №16 (письменно)</w:t>
            </w:r>
          </w:p>
        </w:tc>
      </w:tr>
      <w:tr w:rsidR="00706B51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номия</w:t>
            </w:r>
          </w:p>
        </w:tc>
        <w:tc>
          <w:tcPr>
            <w:tcW w:w="1808" w:type="dxa"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Чернова РН</w:t>
            </w:r>
          </w:p>
        </w:tc>
        <w:tc>
          <w:tcPr>
            <w:tcW w:w="1373" w:type="dxa"/>
            <w:vMerge/>
          </w:tcPr>
          <w:p w:rsidR="00706B51" w:rsidRPr="003D3BD9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706B51" w:rsidRPr="00842596" w:rsidRDefault="00706B51" w:rsidP="00706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Скопления галактик</w:t>
            </w:r>
          </w:p>
          <w:p w:rsidR="00706B51" w:rsidRPr="00842596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06B51" w:rsidRPr="00842596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темы по п</w:t>
            </w: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>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59" w:type="dxa"/>
            <w:gridSpan w:val="2"/>
          </w:tcPr>
          <w:p w:rsidR="00706B51" w:rsidRPr="00842596" w:rsidRDefault="00706B51" w:rsidP="0070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>Краткий конспект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33</w:t>
            </w:r>
          </w:p>
        </w:tc>
      </w:tr>
    </w:tbl>
    <w:p w:rsidR="003E3A5B" w:rsidRPr="003D3BD9" w:rsidRDefault="003E3A5B" w:rsidP="003D3B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3D3BD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D3BD9"/>
    <w:rsid w:val="003E3A5B"/>
    <w:rsid w:val="00706B51"/>
    <w:rsid w:val="007A16D3"/>
    <w:rsid w:val="00923ABF"/>
    <w:rsid w:val="0092643E"/>
    <w:rsid w:val="009B29AA"/>
    <w:rsid w:val="00A75259"/>
    <w:rsid w:val="00AB4DD4"/>
    <w:rsid w:val="00F03935"/>
    <w:rsid w:val="00F9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7</cp:revision>
  <dcterms:created xsi:type="dcterms:W3CDTF">2020-04-09T12:10:00Z</dcterms:created>
  <dcterms:modified xsi:type="dcterms:W3CDTF">2020-04-22T13:01:00Z</dcterms:modified>
</cp:coreProperties>
</file>